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C0" w:rsidRDefault="00C041C0" w:rsidP="00C041C0">
      <w:pPr>
        <w:pStyle w:val="a4"/>
        <w:shd w:val="clear" w:color="auto" w:fill="FFFFFF"/>
        <w:spacing w:line="360" w:lineRule="auto"/>
        <w:jc w:val="center"/>
        <w:rPr>
          <w:rStyle w:val="a3"/>
          <w:color w:val="C00000"/>
          <w:sz w:val="40"/>
          <w:szCs w:val="40"/>
        </w:rPr>
      </w:pPr>
      <w:r w:rsidRPr="00976BE6">
        <w:rPr>
          <w:rStyle w:val="a3"/>
          <w:color w:val="C00000"/>
          <w:sz w:val="40"/>
          <w:szCs w:val="40"/>
        </w:rPr>
        <w:t>Тема:</w:t>
      </w:r>
      <w:r w:rsidRPr="00976BE6">
        <w:rPr>
          <w:b/>
          <w:bCs/>
          <w:color w:val="C00000"/>
          <w:sz w:val="40"/>
          <w:szCs w:val="40"/>
        </w:rPr>
        <w:t xml:space="preserve"> </w:t>
      </w:r>
      <w:r w:rsidRPr="00976BE6">
        <w:rPr>
          <w:rStyle w:val="a3"/>
          <w:color w:val="C00000"/>
          <w:sz w:val="40"/>
          <w:szCs w:val="40"/>
        </w:rPr>
        <w:t xml:space="preserve">«Причины и последствия детской агрессии» </w:t>
      </w:r>
    </w:p>
    <w:p w:rsidR="00C041C0" w:rsidRPr="00976BE6" w:rsidRDefault="00C041C0" w:rsidP="00C041C0">
      <w:pPr>
        <w:pStyle w:val="a4"/>
        <w:shd w:val="clear" w:color="auto" w:fill="FFFFFF"/>
        <w:spacing w:line="360" w:lineRule="auto"/>
        <w:jc w:val="center"/>
        <w:rPr>
          <w:color w:val="C00000"/>
          <w:sz w:val="40"/>
          <w:szCs w:val="40"/>
        </w:rPr>
      </w:pPr>
      <w:r w:rsidRPr="00024E16">
        <w:rPr>
          <w:noProof/>
          <w:color w:val="C00000"/>
          <w:sz w:val="40"/>
          <w:szCs w:val="40"/>
        </w:rPr>
        <w:drawing>
          <wp:inline distT="0" distB="0" distL="0" distR="0">
            <wp:extent cx="5914390" cy="5937885"/>
            <wp:effectExtent l="0" t="0" r="0" b="5715"/>
            <wp:docPr id="1" name="Рисунок 1" descr="9a958ba6fb5ba4c897c8467e754bc8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a958ba6fb5ba4c897c8467e754bc83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593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C0" w:rsidRPr="0088739C" w:rsidRDefault="00C041C0" w:rsidP="00C041C0">
      <w:pPr>
        <w:pStyle w:val="HTML"/>
        <w:shd w:val="clear" w:color="auto" w:fill="FFFFFF"/>
        <w:spacing w:line="360" w:lineRule="auto"/>
        <w:rPr>
          <w:i w:val="0"/>
          <w:color w:val="333333"/>
          <w:sz w:val="28"/>
          <w:szCs w:val="28"/>
        </w:rPr>
      </w:pPr>
      <w:r w:rsidRPr="0088739C">
        <w:rPr>
          <w:rStyle w:val="a5"/>
          <w:iCs/>
          <w:color w:val="333333"/>
          <w:sz w:val="28"/>
          <w:szCs w:val="28"/>
        </w:rPr>
        <w:t xml:space="preserve">- </w:t>
      </w:r>
      <w:r w:rsidRPr="0088739C">
        <w:rPr>
          <w:i w:val="0"/>
          <w:color w:val="333333"/>
          <w:sz w:val="28"/>
          <w:szCs w:val="28"/>
        </w:rPr>
        <w:t xml:space="preserve">Причины детской агрессии. </w:t>
      </w:r>
    </w:p>
    <w:p w:rsidR="00C041C0" w:rsidRPr="0088739C" w:rsidRDefault="00C041C0" w:rsidP="00C041C0">
      <w:pPr>
        <w:pStyle w:val="HTML"/>
        <w:shd w:val="clear" w:color="auto" w:fill="FFFFFF"/>
        <w:spacing w:line="360" w:lineRule="auto"/>
        <w:jc w:val="both"/>
        <w:rPr>
          <w:i w:val="0"/>
          <w:color w:val="333333"/>
          <w:sz w:val="28"/>
          <w:szCs w:val="28"/>
        </w:rPr>
      </w:pPr>
      <w:r w:rsidRPr="0088739C">
        <w:rPr>
          <w:i w:val="0"/>
          <w:color w:val="333333"/>
          <w:sz w:val="28"/>
          <w:szCs w:val="28"/>
        </w:rPr>
        <w:t>-Родительская власть, ее виды и пути влияния на ребенка.</w:t>
      </w:r>
    </w:p>
    <w:p w:rsidR="00C041C0" w:rsidRPr="0088739C" w:rsidRDefault="00C041C0" w:rsidP="00C041C0">
      <w:pPr>
        <w:pStyle w:val="HTML"/>
        <w:shd w:val="clear" w:color="auto" w:fill="FFFFFF"/>
        <w:spacing w:line="360" w:lineRule="auto"/>
        <w:jc w:val="both"/>
        <w:rPr>
          <w:i w:val="0"/>
          <w:color w:val="333333"/>
          <w:sz w:val="28"/>
          <w:szCs w:val="28"/>
        </w:rPr>
      </w:pPr>
      <w:r w:rsidRPr="0088739C">
        <w:rPr>
          <w:i w:val="0"/>
          <w:color w:val="333333"/>
          <w:sz w:val="28"/>
          <w:szCs w:val="28"/>
        </w:rPr>
        <w:t>-Пути преодоления детской агрессии.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 xml:space="preserve">Уважаемые мамы и папы, дедушки и бабушки! Тема вашей новой беседы серьезна и трудна. Это тема проявления нашими с вами детьми жестокости и агрессии. К сожалению, эти явления живут среди нас, взрослых, и среди наших детей. Что же это за явление и стоит ли нам о нем говорить? Вы правы, стоит. </w:t>
      </w:r>
      <w:r w:rsidRPr="0088739C">
        <w:rPr>
          <w:color w:val="333333"/>
          <w:sz w:val="28"/>
          <w:szCs w:val="28"/>
        </w:rPr>
        <w:lastRenderedPageBreak/>
        <w:t>А раз так, давайте рассмотрим, что собой представляет агрессия и как мы, взрослые, можем помочь детям преодолеть ее.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C00000"/>
          <w:sz w:val="28"/>
          <w:szCs w:val="28"/>
        </w:rPr>
        <w:t>Что такое агрессия? Агрессия</w:t>
      </w:r>
      <w:r w:rsidRPr="0088739C">
        <w:rPr>
          <w:color w:val="333333"/>
          <w:sz w:val="28"/>
          <w:szCs w:val="28"/>
        </w:rPr>
        <w:t xml:space="preserve"> - это поведение, которое причиняет вред предмету или предметам, человеку или группе людей. Агрессия может проявляться физически (ударили) и вербально (нарушение прав другого человека без физического вмешательства).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C00000"/>
          <w:sz w:val="28"/>
          <w:szCs w:val="28"/>
        </w:rPr>
      </w:pPr>
      <w:r w:rsidRPr="0088739C">
        <w:rPr>
          <w:color w:val="333333"/>
          <w:sz w:val="28"/>
          <w:szCs w:val="28"/>
        </w:rPr>
        <w:t>В психологии различают два вида агрессии</w:t>
      </w:r>
      <w:r w:rsidRPr="0088739C">
        <w:rPr>
          <w:rStyle w:val="a5"/>
          <w:b/>
          <w:color w:val="333333"/>
          <w:sz w:val="28"/>
          <w:szCs w:val="28"/>
        </w:rPr>
        <w:t xml:space="preserve">: </w:t>
      </w:r>
      <w:r w:rsidRPr="0088739C">
        <w:rPr>
          <w:rStyle w:val="a5"/>
          <w:b/>
          <w:color w:val="C00000"/>
          <w:sz w:val="28"/>
          <w:szCs w:val="28"/>
        </w:rPr>
        <w:t>инструментальную и враждебную</w:t>
      </w:r>
      <w:r w:rsidRPr="0088739C">
        <w:rPr>
          <w:color w:val="C00000"/>
          <w:sz w:val="28"/>
          <w:szCs w:val="28"/>
        </w:rPr>
        <w:t>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b/>
          <w:color w:val="C00000"/>
          <w:sz w:val="28"/>
          <w:szCs w:val="28"/>
        </w:rPr>
        <w:t>Инструментальная агрессия</w:t>
      </w:r>
      <w:r w:rsidRPr="0088739C">
        <w:rPr>
          <w:color w:val="333333"/>
          <w:sz w:val="28"/>
          <w:szCs w:val="28"/>
        </w:rPr>
        <w:t xml:space="preserve"> проявляется человеком для достижения определенной цели. Она очень часто выражается у маленьких детей (я хочу забрать игрушку, предмет и т.д.). У старших, т.е. у наших с вами детей, больше проявляется </w:t>
      </w:r>
      <w:r w:rsidRPr="0088739C">
        <w:rPr>
          <w:b/>
          <w:color w:val="C00000"/>
          <w:sz w:val="28"/>
          <w:szCs w:val="28"/>
        </w:rPr>
        <w:t>враждебная агрессия</w:t>
      </w:r>
      <w:r w:rsidRPr="0088739C">
        <w:rPr>
          <w:color w:val="333333"/>
          <w:sz w:val="28"/>
          <w:szCs w:val="28"/>
        </w:rPr>
        <w:t>, направленная на то, чтобы причинить человеку боль.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Очень часто агрессию, ее проявление, путают с настойчивостью, напористостью.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b/>
          <w:color w:val="C00000"/>
          <w:sz w:val="28"/>
          <w:szCs w:val="28"/>
        </w:rPr>
      </w:pPr>
      <w:r w:rsidRPr="0088739C">
        <w:rPr>
          <w:b/>
          <w:color w:val="C00000"/>
          <w:sz w:val="28"/>
          <w:szCs w:val="28"/>
        </w:rPr>
        <w:t>Как вы считаете, это качества равнозначные? Что вас больше обрадует в вашем ребенке: настойчивость или агрессивность? Безусловно, настойчивость.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Это качество в сравнении с агрессивностью имеет социально приемлемые формы, т.к. не допускает оскорбления, издевательства и т.д.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Уровень агрессивности детей меняется в зависимости от ситуации в большей или меньшей степени, но иногда агрессивность принимает устойчивые формы. Причин для такого поведения много: положение ребенка в коллективе, отношение к нему сверстников, взаимоотношения с учителем и т.д.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b/>
          <w:color w:val="C00000"/>
          <w:sz w:val="28"/>
          <w:szCs w:val="28"/>
        </w:rPr>
      </w:pPr>
      <w:r w:rsidRPr="0088739C">
        <w:rPr>
          <w:b/>
          <w:color w:val="C00000"/>
          <w:sz w:val="28"/>
          <w:szCs w:val="28"/>
        </w:rPr>
        <w:lastRenderedPageBreak/>
        <w:t>Стойкая агрессивность некоторых детей проявляется в том, что они иначе, чем другие, понимают иногда поведение окружающих, интерпретируя его как враждебное.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К агрессии больше склонны мальчики. Она входит в мужской стереотип культивируется в семье и средствах массовой информации.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Очень частой причиной детской агрессии является семейная ситуация.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Агрессивное поведение членов семьи в обыденных жизненных ситуациях: крики, ругань, хамство, унижение друг друга, взаимные ‚упреки и оскорбления. Психологи считают, что ребенок проявляет агрессивность в обыденной жизни в несколько раз чаще там, где агрессию взрослых он видел ежедневно и она стала нормой его жизни.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Непоследовательность родителей в обучении детей правилам и нормам поведения. Эта методика воспитания детей отвратительна им, что у детей не формируется нравственный стержень поведения: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сегодня родителям удобно говорить одно, и они навязывают эту линию поведения детям, завтра им удобно говорить другое, и это другое вновь навязывается детям. Это приводит к растерянности, озлоблению, агрессии против родителей и других людей.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В воспитании можно выделить две пары важных признаков, которые позитивно или негативно влияют на формирование детской агрессивности</w:t>
      </w:r>
      <w:r w:rsidRPr="0088739C">
        <w:rPr>
          <w:color w:val="C00000"/>
          <w:sz w:val="28"/>
          <w:szCs w:val="28"/>
        </w:rPr>
        <w:t xml:space="preserve">: </w:t>
      </w:r>
      <w:r w:rsidRPr="0088739C">
        <w:rPr>
          <w:rStyle w:val="a5"/>
          <w:b/>
          <w:i w:val="0"/>
          <w:color w:val="C00000"/>
          <w:sz w:val="28"/>
          <w:szCs w:val="28"/>
        </w:rPr>
        <w:t>расположение и неприятие</w:t>
      </w:r>
      <w:r w:rsidRPr="0088739C">
        <w:rPr>
          <w:color w:val="333333"/>
          <w:sz w:val="28"/>
          <w:szCs w:val="28"/>
        </w:rPr>
        <w:t>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Чем характеризуется и как влияет на преодоление агрессивности расположение? Семья помогает ребенку: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а) преодолеть трудности;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б) использует в своем арсенале умение слушать ребенка;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lastRenderedPageBreak/>
        <w:t>в) включает в общение тепло, доброе слово, ласковый взгляд.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Неприятие, наоборот, стимулирует детскую агрессивность. Оно характеризуется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безразличием, устранением от общения, нетерпимостью и властностью, враждебностью к факту существования ребенка. Неприятие ребенка приводит к проявлению такого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 xml:space="preserve">заболевания, как детский </w:t>
      </w:r>
      <w:proofErr w:type="spellStart"/>
      <w:r w:rsidRPr="0088739C">
        <w:rPr>
          <w:rStyle w:val="a5"/>
          <w:b/>
          <w:i w:val="0"/>
          <w:color w:val="C00000"/>
          <w:sz w:val="28"/>
          <w:szCs w:val="28"/>
        </w:rPr>
        <w:t>госпитализм</w:t>
      </w:r>
      <w:proofErr w:type="spellEnd"/>
      <w:r w:rsidRPr="0088739C">
        <w:rPr>
          <w:rStyle w:val="a5"/>
          <w:color w:val="333333"/>
          <w:sz w:val="28"/>
          <w:szCs w:val="28"/>
        </w:rPr>
        <w:t>.</w:t>
      </w:r>
      <w:r w:rsidRPr="0088739C">
        <w:rPr>
          <w:color w:val="333333"/>
          <w:sz w:val="28"/>
          <w:szCs w:val="28"/>
        </w:rPr>
        <w:t xml:space="preserve"> Что это такое? Одиночество, отсутствие желания общаться с родными людьми, отсутствие в семье традиций, обычаев, законов.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 xml:space="preserve">Огромное значение в воспитании детей имеет поощрение: </w:t>
      </w:r>
      <w:proofErr w:type="gramStart"/>
      <w:r w:rsidRPr="0088739C">
        <w:rPr>
          <w:color w:val="333333"/>
          <w:sz w:val="28"/>
          <w:szCs w:val="28"/>
        </w:rPr>
        <w:t>словом</w:t>
      </w:r>
      <w:proofErr w:type="gramEnd"/>
      <w:r w:rsidRPr="0088739C">
        <w:rPr>
          <w:color w:val="333333"/>
          <w:sz w:val="28"/>
          <w:szCs w:val="28"/>
        </w:rPr>
        <w:t>‚ взглядом, жестом, действием. Очень значимо для человека и наказание, если: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а) оно следует немедленно за проступком;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б) объяснено ребенку;</w:t>
      </w:r>
    </w:p>
    <w:p w:rsidR="00C041C0" w:rsidRPr="0088739C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88739C">
        <w:rPr>
          <w:color w:val="333333"/>
          <w:sz w:val="28"/>
          <w:szCs w:val="28"/>
        </w:rPr>
        <w:t>в) оно суровое, но не жестокое;</w:t>
      </w:r>
    </w:p>
    <w:p w:rsidR="00C041C0" w:rsidRPr="00AD4B41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г) оно оценивает действия ребенка, а не его человеческие качества. Наказывая ребенка, отец и мать проявляют терпение, спокойствие и выдержку.</w:t>
      </w:r>
    </w:p>
    <w:p w:rsidR="00C041C0" w:rsidRPr="00976BE6" w:rsidRDefault="00C041C0" w:rsidP="00C041C0">
      <w:pPr>
        <w:pStyle w:val="a4"/>
        <w:shd w:val="clear" w:color="auto" w:fill="FFFFFF"/>
        <w:spacing w:line="360" w:lineRule="auto"/>
        <w:jc w:val="center"/>
        <w:rPr>
          <w:color w:val="C00000"/>
        </w:rPr>
      </w:pPr>
      <w:r w:rsidRPr="00976BE6">
        <w:rPr>
          <w:rStyle w:val="a3"/>
          <w:color w:val="C00000"/>
        </w:rPr>
        <w:t>Памятка №1.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Постарайтесь сохранить в своей семье атмосферу открытости и доверия.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Не давайте своему ребенку несбыточных обещаний, не вселяйте в его душу несбыточных надежд.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Не ставьте своему ребенку каких бы то ни было условий.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Будьте тактичны в проявлении мер воздействия на ребенка.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Не наказывайте своего ребенка за то, что позволяете делать себе.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Не изменяйте своим требованиям по отношению к ребенку в угоду чему-либо.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lastRenderedPageBreak/>
        <w:t>• Не шантажируйте ребенка своими отношениями друг с другом.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Не бойтесь поделиться со своим ребенком своими чувствами и слабостями.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Не ставьте свои отношения с собственным ребенком в зависимости от его учебных успехов.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Помните, что ребенок — это воплощенная возможность!</w:t>
      </w:r>
    </w:p>
    <w:p w:rsidR="00C041C0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Воспользуйтесь ею так, чтобы эта возможность была реализована в полной мере!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</w:p>
    <w:p w:rsidR="00C041C0" w:rsidRPr="00976BE6" w:rsidRDefault="00C041C0" w:rsidP="00C041C0">
      <w:pPr>
        <w:pStyle w:val="a4"/>
        <w:shd w:val="clear" w:color="auto" w:fill="FFFFFF"/>
        <w:spacing w:line="360" w:lineRule="auto"/>
        <w:jc w:val="center"/>
        <w:rPr>
          <w:color w:val="C00000"/>
        </w:rPr>
      </w:pPr>
      <w:r w:rsidRPr="00976BE6">
        <w:rPr>
          <w:rStyle w:val="a3"/>
          <w:color w:val="C00000"/>
        </w:rPr>
        <w:t>Памятка №2.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center"/>
        <w:rPr>
          <w:color w:val="333333"/>
        </w:rPr>
      </w:pPr>
      <w:r w:rsidRPr="007C1DDE">
        <w:rPr>
          <w:rStyle w:val="a5"/>
          <w:color w:val="333333"/>
        </w:rPr>
        <w:t>Уважаемые папы и мамы!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>
        <w:rPr>
          <w:rStyle w:val="a5"/>
          <w:color w:val="333333"/>
        </w:rPr>
        <w:t xml:space="preserve">     </w:t>
      </w:r>
      <w:r w:rsidRPr="007C1DDE">
        <w:rPr>
          <w:rStyle w:val="a5"/>
          <w:color w:val="333333"/>
        </w:rPr>
        <w:t>Внимательно прочтите эту памятку! Для этого вооружитесь карандашом и вычеркните те пункты, которые воспитательной системы вашей семьи не касаются. Мысленно представьте лицо своего ребенка, будьте честны перед ним и перед собой! После анализа подумайте над тем, что можно еще изменить. Пока ваш ребенок в 4 классе, еще не поздно!</w:t>
      </w:r>
    </w:p>
    <w:p w:rsidR="00C041C0" w:rsidRPr="00976BE6" w:rsidRDefault="00C041C0" w:rsidP="00C041C0">
      <w:pPr>
        <w:pStyle w:val="a4"/>
        <w:shd w:val="clear" w:color="auto" w:fill="FFFFFF"/>
        <w:spacing w:line="360" w:lineRule="auto"/>
        <w:jc w:val="center"/>
        <w:rPr>
          <w:color w:val="C00000"/>
        </w:rPr>
      </w:pPr>
      <w:r w:rsidRPr="00976BE6">
        <w:rPr>
          <w:rStyle w:val="a3"/>
          <w:color w:val="C00000"/>
        </w:rPr>
        <w:t>Агрессивность ребенка проявляется, если: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ребенка бьют;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над ребенком издеваются;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над ребенком зло шутят;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ребенка заставляют испытывать чувство незаслуженного стыда;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родители заведомо лгут;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родители пьют и устраивают дебоши;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родители воспитывают ребенка двойной моралью;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родители нетребовательны и неавторитетны для своего ребенка;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родители не умеют любить одинаково своих детей;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lastRenderedPageBreak/>
        <w:t>• родители ребенку не доверяют;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родители настраивают ребенка друг против друга;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родители не общаются со своим ребенком;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вход в дом закрыт для друзей ребенка;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родители проявляют по отношению к ребенку мелочную опеку и заботу;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• родители живут своей жизнью, ребенок чувствует, что его не любят.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   </w:t>
      </w:r>
      <w:r w:rsidRPr="007C1DDE">
        <w:rPr>
          <w:color w:val="333333"/>
        </w:rPr>
        <w:t>Для преодоления детской агрессии в своем педагогическом арсенале родители должны иметь: внимание, сочувствие, терпение, требовательность, честность, открытость, обязательность, доброту, ласку, заботу, доверие, сердечность, понимание, чувство юмора, ответственность, такт.</w:t>
      </w:r>
    </w:p>
    <w:p w:rsidR="00C041C0" w:rsidRPr="00976BE6" w:rsidRDefault="00C041C0" w:rsidP="00C041C0">
      <w:pPr>
        <w:pStyle w:val="a4"/>
        <w:shd w:val="clear" w:color="auto" w:fill="FFFFFF"/>
        <w:spacing w:line="360" w:lineRule="auto"/>
        <w:jc w:val="center"/>
        <w:rPr>
          <w:color w:val="C00000"/>
        </w:rPr>
      </w:pPr>
      <w:r w:rsidRPr="00976BE6">
        <w:rPr>
          <w:rStyle w:val="a3"/>
          <w:color w:val="C00000"/>
        </w:rPr>
        <w:t>Итог.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Подходи</w:t>
      </w:r>
      <w:r>
        <w:rPr>
          <w:color w:val="333333"/>
        </w:rPr>
        <w:t>т к концу наша очередная беседа</w:t>
      </w:r>
      <w:r w:rsidRPr="007C1DDE">
        <w:rPr>
          <w:color w:val="333333"/>
        </w:rPr>
        <w:t>. Хочется, чтобы она оказалась для вас полезной, вызвала раздумья, желание построить взаимоотношения в своей семье по-новому.</w:t>
      </w:r>
    </w:p>
    <w:p w:rsidR="00C041C0" w:rsidRPr="007C1DDE" w:rsidRDefault="00C041C0" w:rsidP="00C041C0">
      <w:pPr>
        <w:pStyle w:val="a4"/>
        <w:shd w:val="clear" w:color="auto" w:fill="FFFFFF"/>
        <w:spacing w:line="360" w:lineRule="auto"/>
        <w:jc w:val="both"/>
        <w:rPr>
          <w:color w:val="333333"/>
        </w:rPr>
      </w:pPr>
      <w:r w:rsidRPr="007C1DDE">
        <w:rPr>
          <w:color w:val="333333"/>
        </w:rPr>
        <w:t>Каждый из нас получает «золотые» правила воспитания, связанные с данной темой собрания:</w:t>
      </w:r>
    </w:p>
    <w:p w:rsidR="00C041C0" w:rsidRPr="007C1DDE" w:rsidRDefault="00C041C0" w:rsidP="00C04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color w:val="333333"/>
        </w:rPr>
      </w:pPr>
      <w:r w:rsidRPr="007C1DDE">
        <w:rPr>
          <w:color w:val="333333"/>
        </w:rPr>
        <w:t xml:space="preserve">Учитесь слушать и слышать своего ребенка. </w:t>
      </w:r>
    </w:p>
    <w:p w:rsidR="00C041C0" w:rsidRPr="007C1DDE" w:rsidRDefault="00C041C0" w:rsidP="00C04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color w:val="333333"/>
        </w:rPr>
      </w:pPr>
      <w:r w:rsidRPr="007C1DDE">
        <w:rPr>
          <w:color w:val="333333"/>
        </w:rPr>
        <w:t xml:space="preserve">Постарайтесь сделать так, чтобы только вы снимали его эмоциональное напряжение. </w:t>
      </w:r>
    </w:p>
    <w:p w:rsidR="00C041C0" w:rsidRPr="007C1DDE" w:rsidRDefault="00C041C0" w:rsidP="00C04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color w:val="333333"/>
        </w:rPr>
      </w:pPr>
      <w:r w:rsidRPr="007C1DDE">
        <w:rPr>
          <w:color w:val="333333"/>
        </w:rPr>
        <w:t xml:space="preserve">Не запрещайте детям выражать отрицательные эмоции. </w:t>
      </w:r>
    </w:p>
    <w:p w:rsidR="00C041C0" w:rsidRPr="007C1DDE" w:rsidRDefault="00C041C0" w:rsidP="00C04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color w:val="333333"/>
        </w:rPr>
      </w:pPr>
      <w:r w:rsidRPr="007C1DDE">
        <w:rPr>
          <w:color w:val="333333"/>
        </w:rPr>
        <w:t xml:space="preserve">Умейте принять и любить его таким, каков он есть. </w:t>
      </w:r>
    </w:p>
    <w:p w:rsidR="00C041C0" w:rsidRPr="007C1DDE" w:rsidRDefault="00C041C0" w:rsidP="00C04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color w:val="333333"/>
        </w:rPr>
      </w:pPr>
      <w:r w:rsidRPr="007C1DDE">
        <w:rPr>
          <w:color w:val="333333"/>
        </w:rPr>
        <w:t xml:space="preserve">Повиновение, послушание и исполнительность будут там, где они предъявляются разумно. </w:t>
      </w:r>
    </w:p>
    <w:p w:rsidR="00C041C0" w:rsidRPr="007C1DDE" w:rsidRDefault="00C041C0" w:rsidP="00C041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32" w:lineRule="auto"/>
        <w:ind w:left="0"/>
        <w:jc w:val="both"/>
        <w:rPr>
          <w:color w:val="333333"/>
        </w:rPr>
      </w:pPr>
      <w:r w:rsidRPr="007C1DDE">
        <w:rPr>
          <w:color w:val="333333"/>
        </w:rPr>
        <w:t xml:space="preserve">К агрессивным проявлениям в поведении ребенка приводит агрессивность семьи. </w:t>
      </w:r>
    </w:p>
    <w:p w:rsidR="00A23AF4" w:rsidRDefault="00A23AF4">
      <w:bookmarkStart w:id="0" w:name="_GoBack"/>
      <w:bookmarkEnd w:id="0"/>
    </w:p>
    <w:sectPr w:rsidR="00A2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5F09"/>
    <w:multiLevelType w:val="multilevel"/>
    <w:tmpl w:val="3E5A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C0"/>
    <w:rsid w:val="00A23AF4"/>
    <w:rsid w:val="00C0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73EC-C487-4712-8184-29EF0E5C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041C0"/>
    <w:rPr>
      <w:b/>
      <w:bCs/>
    </w:rPr>
  </w:style>
  <w:style w:type="paragraph" w:styleId="a4">
    <w:name w:val="Normal (Web)"/>
    <w:basedOn w:val="a"/>
    <w:rsid w:val="00C041C0"/>
    <w:pPr>
      <w:spacing w:before="240" w:after="240"/>
    </w:pPr>
  </w:style>
  <w:style w:type="character" w:styleId="a5">
    <w:name w:val="Emphasis"/>
    <w:qFormat/>
    <w:rsid w:val="00C041C0"/>
    <w:rPr>
      <w:i/>
      <w:iCs/>
    </w:rPr>
  </w:style>
  <w:style w:type="paragraph" w:styleId="HTML">
    <w:name w:val="HTML Address"/>
    <w:basedOn w:val="a"/>
    <w:link w:val="HTML0"/>
    <w:rsid w:val="00C041C0"/>
    <w:rPr>
      <w:i/>
      <w:iCs/>
    </w:rPr>
  </w:style>
  <w:style w:type="character" w:customStyle="1" w:styleId="HTML0">
    <w:name w:val="Адрес HTML Знак"/>
    <w:basedOn w:val="a0"/>
    <w:link w:val="HTML"/>
    <w:rsid w:val="00C041C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2025-02-06T11:06:00Z</dcterms:created>
  <dcterms:modified xsi:type="dcterms:W3CDTF">2025-02-06T11:07:00Z</dcterms:modified>
</cp:coreProperties>
</file>